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4F" w:rsidRPr="00F00DDB" w:rsidRDefault="00E8734F" w:rsidP="00BE4AE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00DDB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F00DDB" w:rsidRPr="00F00DDB" w:rsidRDefault="005A1396" w:rsidP="00BE4AE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00DDB">
        <w:rPr>
          <w:rFonts w:ascii="Times New Roman" w:hAnsi="Times New Roman" w:cs="Times New Roman"/>
          <w:sz w:val="20"/>
          <w:szCs w:val="20"/>
        </w:rPr>
        <w:t xml:space="preserve"> о доходах,</w:t>
      </w:r>
      <w:r w:rsidR="00E8734F" w:rsidRPr="00F00DDB">
        <w:rPr>
          <w:rFonts w:ascii="Times New Roman" w:hAnsi="Times New Roman" w:cs="Times New Roman"/>
          <w:sz w:val="20"/>
          <w:szCs w:val="20"/>
        </w:rPr>
        <w:t xml:space="preserve"> расходах,</w:t>
      </w:r>
      <w:r w:rsidRPr="00F00DDB">
        <w:rPr>
          <w:rFonts w:ascii="Times New Roman" w:hAnsi="Times New Roman" w:cs="Times New Roman"/>
          <w:sz w:val="20"/>
          <w:szCs w:val="20"/>
        </w:rPr>
        <w:t xml:space="preserve"> об имуществе и обязательствах имущественного характера </w:t>
      </w:r>
    </w:p>
    <w:p w:rsidR="00F00DDB" w:rsidRPr="00F00DDB" w:rsidRDefault="00E8734F" w:rsidP="00BE4AE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00DDB">
        <w:rPr>
          <w:rFonts w:ascii="Times New Roman" w:hAnsi="Times New Roman" w:cs="Times New Roman"/>
          <w:sz w:val="20"/>
          <w:szCs w:val="20"/>
        </w:rPr>
        <w:t xml:space="preserve">лиц, замещающих  должности муниципальной службы муниципального образования «Подпорожский муниципальный район Ленинградской области» </w:t>
      </w:r>
    </w:p>
    <w:p w:rsidR="00F00DDB" w:rsidRPr="00F00DDB" w:rsidRDefault="00F00DDB" w:rsidP="00BE4AE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00DDB">
        <w:rPr>
          <w:rFonts w:ascii="Times New Roman" w:hAnsi="Times New Roman" w:cs="Times New Roman"/>
          <w:sz w:val="20"/>
          <w:szCs w:val="20"/>
        </w:rPr>
        <w:t xml:space="preserve">в Комитете финансов </w:t>
      </w:r>
      <w:r w:rsidR="005A1396" w:rsidRPr="00F00DDB">
        <w:rPr>
          <w:rFonts w:ascii="Times New Roman" w:hAnsi="Times New Roman" w:cs="Times New Roman"/>
          <w:sz w:val="20"/>
          <w:szCs w:val="20"/>
        </w:rPr>
        <w:t xml:space="preserve">Администрации муниципального образования </w:t>
      </w:r>
      <w:r w:rsidR="001C7CCE" w:rsidRPr="00F00DDB">
        <w:rPr>
          <w:rFonts w:ascii="Times New Roman" w:hAnsi="Times New Roman" w:cs="Times New Roman"/>
          <w:sz w:val="20"/>
          <w:szCs w:val="20"/>
        </w:rPr>
        <w:t>«Подпорожский</w:t>
      </w:r>
      <w:r w:rsidR="005A1396" w:rsidRPr="00F00DDB">
        <w:rPr>
          <w:rFonts w:ascii="Times New Roman" w:hAnsi="Times New Roman" w:cs="Times New Roman"/>
          <w:sz w:val="20"/>
          <w:szCs w:val="20"/>
        </w:rPr>
        <w:t xml:space="preserve"> муниципальный район Ленинградской области</w:t>
      </w:r>
      <w:r w:rsidR="001C7CCE" w:rsidRPr="00F00DDB">
        <w:rPr>
          <w:rFonts w:ascii="Times New Roman" w:hAnsi="Times New Roman" w:cs="Times New Roman"/>
          <w:sz w:val="20"/>
          <w:szCs w:val="20"/>
        </w:rPr>
        <w:t>»</w:t>
      </w:r>
      <w:r w:rsidR="00E8734F" w:rsidRPr="00F00DDB">
        <w:rPr>
          <w:rFonts w:ascii="Times New Roman" w:hAnsi="Times New Roman" w:cs="Times New Roman"/>
          <w:sz w:val="20"/>
          <w:szCs w:val="20"/>
        </w:rPr>
        <w:t>,</w:t>
      </w:r>
    </w:p>
    <w:p w:rsidR="00115313" w:rsidRPr="00F00DDB" w:rsidRDefault="00E8734F" w:rsidP="00F00D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00DDB">
        <w:rPr>
          <w:rFonts w:ascii="Times New Roman" w:hAnsi="Times New Roman" w:cs="Times New Roman"/>
          <w:sz w:val="20"/>
          <w:szCs w:val="20"/>
        </w:rPr>
        <w:t xml:space="preserve"> а также их супругов и несовершеннолетних детей</w:t>
      </w:r>
      <w:r w:rsidR="00F00DDB" w:rsidRPr="00F00DDB">
        <w:rPr>
          <w:rFonts w:ascii="Times New Roman" w:hAnsi="Times New Roman" w:cs="Times New Roman"/>
          <w:sz w:val="20"/>
          <w:szCs w:val="20"/>
        </w:rPr>
        <w:t xml:space="preserve"> </w:t>
      </w:r>
      <w:r w:rsidR="005A1396" w:rsidRPr="00F00DDB">
        <w:rPr>
          <w:rFonts w:ascii="Times New Roman" w:hAnsi="Times New Roman" w:cs="Times New Roman"/>
          <w:sz w:val="20"/>
          <w:szCs w:val="20"/>
        </w:rPr>
        <w:t>за перио</w:t>
      </w:r>
      <w:r w:rsidR="00AC0659" w:rsidRPr="00F00DDB">
        <w:rPr>
          <w:rFonts w:ascii="Times New Roman" w:hAnsi="Times New Roman" w:cs="Times New Roman"/>
          <w:sz w:val="20"/>
          <w:szCs w:val="20"/>
        </w:rPr>
        <w:t xml:space="preserve">д с 01 января </w:t>
      </w:r>
      <w:r w:rsidRPr="00F00DDB">
        <w:rPr>
          <w:rFonts w:ascii="Times New Roman" w:hAnsi="Times New Roman" w:cs="Times New Roman"/>
          <w:sz w:val="20"/>
          <w:szCs w:val="20"/>
        </w:rPr>
        <w:t xml:space="preserve">2014 года </w:t>
      </w:r>
      <w:r w:rsidR="00AC0659" w:rsidRPr="00F00DDB">
        <w:rPr>
          <w:rFonts w:ascii="Times New Roman" w:hAnsi="Times New Roman" w:cs="Times New Roman"/>
          <w:sz w:val="20"/>
          <w:szCs w:val="20"/>
        </w:rPr>
        <w:t>по 31 декабря 2014</w:t>
      </w:r>
      <w:r w:rsidRPr="00F00DDB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F00DDB" w:rsidRPr="00F00DDB" w:rsidRDefault="00F00DDB" w:rsidP="00F00D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22" w:type="dxa"/>
        <w:tblLayout w:type="fixed"/>
        <w:tblLook w:val="04A0" w:firstRow="1" w:lastRow="0" w:firstColumn="1" w:lastColumn="0" w:noHBand="0" w:noVBand="1"/>
      </w:tblPr>
      <w:tblGrid>
        <w:gridCol w:w="461"/>
        <w:gridCol w:w="1519"/>
        <w:gridCol w:w="1323"/>
        <w:gridCol w:w="1194"/>
        <w:gridCol w:w="1565"/>
        <w:gridCol w:w="945"/>
        <w:gridCol w:w="1018"/>
        <w:gridCol w:w="1047"/>
        <w:gridCol w:w="918"/>
        <w:gridCol w:w="1139"/>
        <w:gridCol w:w="1153"/>
        <w:gridCol w:w="1284"/>
        <w:gridCol w:w="1456"/>
      </w:tblGrid>
      <w:tr w:rsidR="00DB23F9" w:rsidRPr="00CE2470" w:rsidTr="00B67D5E">
        <w:tc>
          <w:tcPr>
            <w:tcW w:w="461" w:type="dxa"/>
            <w:vMerge w:val="restart"/>
          </w:tcPr>
          <w:p w:rsidR="00243195" w:rsidRPr="00CE2470" w:rsidRDefault="00F00DDB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№</w:t>
            </w:r>
          </w:p>
          <w:p w:rsidR="00F00DDB" w:rsidRPr="00CE2470" w:rsidRDefault="00F00DDB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gramStart"/>
            <w:r w:rsidRPr="00CE2470">
              <w:rPr>
                <w:sz w:val="18"/>
                <w:szCs w:val="18"/>
              </w:rPr>
              <w:t>п</w:t>
            </w:r>
            <w:proofErr w:type="gramEnd"/>
            <w:r w:rsidRPr="00CE2470">
              <w:rPr>
                <w:sz w:val="18"/>
                <w:szCs w:val="18"/>
              </w:rPr>
              <w:t>/п</w:t>
            </w:r>
          </w:p>
        </w:tc>
        <w:tc>
          <w:tcPr>
            <w:tcW w:w="1519" w:type="dxa"/>
            <w:vMerge w:val="restart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Фамилия и инициалы лица,</w:t>
            </w:r>
            <w:r w:rsidR="00F00DDB" w:rsidRPr="00CE2470">
              <w:rPr>
                <w:sz w:val="18"/>
                <w:szCs w:val="18"/>
              </w:rPr>
              <w:t xml:space="preserve"> </w:t>
            </w:r>
            <w:r w:rsidRPr="00CE2470">
              <w:rPr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3" w:type="dxa"/>
            <w:vMerge w:val="restart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Должность</w:t>
            </w:r>
          </w:p>
        </w:tc>
        <w:tc>
          <w:tcPr>
            <w:tcW w:w="4722" w:type="dxa"/>
            <w:gridSpan w:val="4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04" w:type="dxa"/>
            <w:gridSpan w:val="3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153" w:type="dxa"/>
            <w:vMerge w:val="restart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gramStart"/>
            <w:r w:rsidRPr="00CE2470">
              <w:rPr>
                <w:sz w:val="18"/>
                <w:szCs w:val="18"/>
              </w:rPr>
              <w:t>Транспорт</w:t>
            </w:r>
            <w:r w:rsidR="00F00DDB" w:rsidRPr="00CE2470">
              <w:rPr>
                <w:sz w:val="18"/>
                <w:szCs w:val="18"/>
              </w:rPr>
              <w:t>-</w:t>
            </w:r>
            <w:proofErr w:type="spellStart"/>
            <w:r w:rsidRPr="00CE2470">
              <w:rPr>
                <w:sz w:val="18"/>
                <w:szCs w:val="18"/>
              </w:rPr>
              <w:t>ные</w:t>
            </w:r>
            <w:proofErr w:type="spellEnd"/>
            <w:proofErr w:type="gramEnd"/>
            <w:r w:rsidRPr="00CE2470">
              <w:rPr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84" w:type="dxa"/>
            <w:vMerge w:val="restart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CE2470">
              <w:rPr>
                <w:sz w:val="18"/>
                <w:szCs w:val="18"/>
              </w:rPr>
              <w:t>Деклариро</w:t>
            </w:r>
            <w:proofErr w:type="spellEnd"/>
            <w:r w:rsidR="00F00DDB" w:rsidRPr="00CE2470">
              <w:rPr>
                <w:sz w:val="18"/>
                <w:szCs w:val="18"/>
              </w:rPr>
              <w:t>-</w:t>
            </w:r>
            <w:r w:rsidRPr="00CE2470">
              <w:rPr>
                <w:sz w:val="18"/>
                <w:szCs w:val="18"/>
              </w:rPr>
              <w:t>ванный</w:t>
            </w:r>
            <w:proofErr w:type="gramEnd"/>
            <w:r w:rsidRPr="00CE2470">
              <w:rPr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1456" w:type="dxa"/>
            <w:vMerge w:val="restart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Сведения об источниках получения средств, за счет которых совершены сделки (совершена сделка) (вид приобретенного имущества, источник)</w:t>
            </w:r>
          </w:p>
        </w:tc>
      </w:tr>
      <w:tr w:rsidR="00DB23F9" w:rsidRPr="00CE2470" w:rsidTr="00B67D5E">
        <w:tc>
          <w:tcPr>
            <w:tcW w:w="461" w:type="dxa"/>
            <w:vMerge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Вид объектов</w:t>
            </w:r>
          </w:p>
        </w:tc>
        <w:tc>
          <w:tcPr>
            <w:tcW w:w="1565" w:type="dxa"/>
          </w:tcPr>
          <w:p w:rsidR="00243195" w:rsidRPr="00CE2470" w:rsidRDefault="00243195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45" w:type="dxa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Площадь (</w:t>
            </w:r>
            <w:proofErr w:type="spellStart"/>
            <w:r w:rsidRPr="00CE2470">
              <w:rPr>
                <w:sz w:val="18"/>
                <w:szCs w:val="18"/>
              </w:rPr>
              <w:t>кв</w:t>
            </w:r>
            <w:proofErr w:type="gramStart"/>
            <w:r w:rsidRPr="00CE24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E2470">
              <w:rPr>
                <w:sz w:val="18"/>
                <w:szCs w:val="18"/>
              </w:rPr>
              <w:t>)</w:t>
            </w:r>
          </w:p>
        </w:tc>
        <w:tc>
          <w:tcPr>
            <w:tcW w:w="1018" w:type="dxa"/>
          </w:tcPr>
          <w:p w:rsidR="00243195" w:rsidRPr="00CE2470" w:rsidRDefault="00243195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CE2470">
              <w:rPr>
                <w:sz w:val="18"/>
                <w:szCs w:val="18"/>
              </w:rPr>
              <w:t>располо</w:t>
            </w:r>
            <w:r w:rsidR="00B67D5E">
              <w:rPr>
                <w:sz w:val="18"/>
                <w:szCs w:val="18"/>
              </w:rPr>
              <w:t>-</w:t>
            </w:r>
            <w:r w:rsidRPr="00CE2470">
              <w:rPr>
                <w:sz w:val="18"/>
                <w:szCs w:val="18"/>
              </w:rPr>
              <w:t>жения</w:t>
            </w:r>
            <w:proofErr w:type="spellEnd"/>
            <w:proofErr w:type="gramEnd"/>
          </w:p>
        </w:tc>
        <w:tc>
          <w:tcPr>
            <w:tcW w:w="1047" w:type="dxa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Вид объекта</w:t>
            </w:r>
          </w:p>
        </w:tc>
        <w:tc>
          <w:tcPr>
            <w:tcW w:w="918" w:type="dxa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>Площадь (</w:t>
            </w:r>
            <w:proofErr w:type="spellStart"/>
            <w:r w:rsidRPr="00CE2470">
              <w:rPr>
                <w:sz w:val="18"/>
                <w:szCs w:val="18"/>
              </w:rPr>
              <w:t>кв</w:t>
            </w:r>
            <w:proofErr w:type="gramStart"/>
            <w:r w:rsidRPr="00CE24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CE2470">
              <w:rPr>
                <w:sz w:val="18"/>
                <w:szCs w:val="18"/>
              </w:rPr>
              <w:t>)</w:t>
            </w:r>
          </w:p>
        </w:tc>
        <w:tc>
          <w:tcPr>
            <w:tcW w:w="1139" w:type="dxa"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 w:rsidRPr="00CE2470">
              <w:rPr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CE2470">
              <w:rPr>
                <w:sz w:val="18"/>
                <w:szCs w:val="18"/>
              </w:rPr>
              <w:t>расположе</w:t>
            </w:r>
            <w:r w:rsidR="00F00DDB" w:rsidRPr="00CE2470">
              <w:rPr>
                <w:sz w:val="18"/>
                <w:szCs w:val="18"/>
              </w:rPr>
              <w:t>-</w:t>
            </w:r>
            <w:r w:rsidRPr="00CE2470">
              <w:rPr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153" w:type="dxa"/>
            <w:vMerge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  <w:vMerge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43195" w:rsidRPr="00CE2470" w:rsidRDefault="00243195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DB23F9" w:rsidRPr="00CE2470" w:rsidTr="00B67D5E">
        <w:tc>
          <w:tcPr>
            <w:tcW w:w="461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519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Мишкичева</w:t>
            </w:r>
            <w:proofErr w:type="spellEnd"/>
            <w:r>
              <w:rPr>
                <w:sz w:val="18"/>
                <w:szCs w:val="18"/>
              </w:rPr>
              <w:t xml:space="preserve"> Т.А.</w:t>
            </w:r>
          </w:p>
        </w:tc>
        <w:tc>
          <w:tcPr>
            <w:tcW w:w="1323" w:type="dxa"/>
          </w:tcPr>
          <w:p w:rsidR="00B65F16" w:rsidRPr="00CE2470" w:rsidRDefault="00CE2470" w:rsidP="00DB194D">
            <w:pPr>
              <w:tabs>
                <w:tab w:val="center" w:pos="7285"/>
                <w:tab w:val="left" w:pos="10080"/>
              </w:tabs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председателя комитета – начальник бюджетного отдела</w:t>
            </w:r>
          </w:p>
        </w:tc>
        <w:tc>
          <w:tcPr>
            <w:tcW w:w="1194" w:type="dxa"/>
          </w:tcPr>
          <w:p w:rsidR="00CE2470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B23F9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B23F9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B23F9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B23F9" w:rsidRPr="00CE2470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65" w:type="dxa"/>
          </w:tcPr>
          <w:p w:rsid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B23F9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B23F9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B23F9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B23F9" w:rsidRDefault="00DB23F9" w:rsidP="00DB23F9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B23F9" w:rsidRP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39,1</w:t>
            </w:r>
          </w:p>
          <w:p w:rsidR="00DB23F9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  <w:p w:rsidR="00DB23F9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30,1</w:t>
            </w:r>
          </w:p>
          <w:p w:rsidR="00DB23F9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31,5</w:t>
            </w:r>
          </w:p>
          <w:p w:rsidR="00DB23F9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34,2</w:t>
            </w:r>
          </w:p>
          <w:p w:rsidR="00DB23F9" w:rsidRP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</w:tcPr>
          <w:p w:rsid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B23F9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B23F9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B23F9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B23F9" w:rsidRP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DB23F9" w:rsidRP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</w:tc>
        <w:tc>
          <w:tcPr>
            <w:tcW w:w="918" w:type="dxa"/>
          </w:tcPr>
          <w:p w:rsidR="00CE2470" w:rsidRP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34,2</w:t>
            </w:r>
          </w:p>
        </w:tc>
        <w:tc>
          <w:tcPr>
            <w:tcW w:w="1139" w:type="dxa"/>
          </w:tcPr>
          <w:p w:rsidR="00CE2470" w:rsidRP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CE2470" w:rsidRPr="00CE2470" w:rsidRDefault="00DB23F9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1070111,39</w:t>
            </w:r>
          </w:p>
        </w:tc>
        <w:tc>
          <w:tcPr>
            <w:tcW w:w="1456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DB23F9" w:rsidRPr="00CE2470" w:rsidTr="00B67D5E">
        <w:tc>
          <w:tcPr>
            <w:tcW w:w="461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519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Калачко</w:t>
            </w:r>
            <w:proofErr w:type="spellEnd"/>
            <w:r>
              <w:rPr>
                <w:sz w:val="18"/>
                <w:szCs w:val="18"/>
              </w:rPr>
              <w:t xml:space="preserve"> Г.А.</w:t>
            </w:r>
          </w:p>
        </w:tc>
        <w:tc>
          <w:tcPr>
            <w:tcW w:w="1323" w:type="dxa"/>
          </w:tcPr>
          <w:p w:rsidR="00B65F16" w:rsidRPr="00CE2470" w:rsidRDefault="00CE2470" w:rsidP="00DB194D">
            <w:pPr>
              <w:tabs>
                <w:tab w:val="center" w:pos="7285"/>
                <w:tab w:val="left" w:pos="10080"/>
              </w:tabs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бюджетного отдела</w:t>
            </w:r>
            <w:bookmarkStart w:id="0" w:name="_GoBack"/>
            <w:bookmarkEnd w:id="0"/>
          </w:p>
        </w:tc>
        <w:tc>
          <w:tcPr>
            <w:tcW w:w="1194" w:type="dxa"/>
          </w:tcPr>
          <w:p w:rsidR="00CE2470" w:rsidRPr="00CE2470" w:rsidRDefault="00B67D5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B67D5E" w:rsidRDefault="00B67D5E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CE2470" w:rsidRPr="00CE2470" w:rsidRDefault="00B67D5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</w:tc>
        <w:tc>
          <w:tcPr>
            <w:tcW w:w="1018" w:type="dxa"/>
          </w:tcPr>
          <w:p w:rsidR="00CE2470" w:rsidRPr="00CE2470" w:rsidRDefault="00B67D5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CE2470" w:rsidRPr="00CE2470" w:rsidRDefault="00B67D5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668706,75</w:t>
            </w:r>
          </w:p>
        </w:tc>
        <w:tc>
          <w:tcPr>
            <w:tcW w:w="1456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9606FF" w:rsidRPr="00CE2470" w:rsidTr="00B67D5E">
        <w:tc>
          <w:tcPr>
            <w:tcW w:w="461" w:type="dxa"/>
            <w:vMerge w:val="restart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519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Мишагичева</w:t>
            </w:r>
            <w:proofErr w:type="spellEnd"/>
            <w:r>
              <w:rPr>
                <w:sz w:val="18"/>
                <w:szCs w:val="18"/>
              </w:rPr>
              <w:t xml:space="preserve"> О.Е.</w:t>
            </w:r>
          </w:p>
        </w:tc>
        <w:tc>
          <w:tcPr>
            <w:tcW w:w="1323" w:type="dxa"/>
            <w:vMerge w:val="restart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65" w:type="dxa"/>
          </w:tcPr>
          <w:p w:rsidR="009606FF" w:rsidRDefault="009606FF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606FF" w:rsidRDefault="009606FF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9606FF" w:rsidRDefault="009606FF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 доли)</w:t>
            </w:r>
          </w:p>
          <w:p w:rsidR="009606FF" w:rsidRDefault="009606FF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9606FF" w:rsidRPr="00CE2470" w:rsidRDefault="009606FF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 доли)</w:t>
            </w:r>
          </w:p>
        </w:tc>
        <w:tc>
          <w:tcPr>
            <w:tcW w:w="945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48,1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125,8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1018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494254,06</w:t>
            </w:r>
          </w:p>
        </w:tc>
        <w:tc>
          <w:tcPr>
            <w:tcW w:w="1456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9606FF" w:rsidRPr="00CE2470" w:rsidTr="00B67D5E">
        <w:tc>
          <w:tcPr>
            <w:tcW w:w="461" w:type="dxa"/>
            <w:vMerge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323" w:type="dxa"/>
            <w:vMerge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9606FF" w:rsidRDefault="009606FF" w:rsidP="00B67D5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48,1</w:t>
            </w:r>
          </w:p>
        </w:tc>
        <w:tc>
          <w:tcPr>
            <w:tcW w:w="1139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416563,93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9606FF" w:rsidRPr="00CE2470" w:rsidTr="00B67D5E">
        <w:tc>
          <w:tcPr>
            <w:tcW w:w="461" w:type="dxa"/>
            <w:vMerge w:val="restart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519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Немыкина</w:t>
            </w:r>
            <w:proofErr w:type="spellEnd"/>
            <w:r>
              <w:rPr>
                <w:sz w:val="18"/>
                <w:szCs w:val="18"/>
              </w:rPr>
              <w:t xml:space="preserve"> Е.В.</w:t>
            </w:r>
          </w:p>
        </w:tc>
        <w:tc>
          <w:tcPr>
            <w:tcW w:w="1323" w:type="dxa"/>
            <w:vMerge w:val="restart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5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54,9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</w:t>
            </w:r>
          </w:p>
        </w:tc>
        <w:tc>
          <w:tcPr>
            <w:tcW w:w="1018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18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</w:t>
            </w:r>
          </w:p>
        </w:tc>
        <w:tc>
          <w:tcPr>
            <w:tcW w:w="1139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478002,32</w:t>
            </w:r>
          </w:p>
        </w:tc>
        <w:tc>
          <w:tcPr>
            <w:tcW w:w="1456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9606FF" w:rsidRPr="00CE2470" w:rsidTr="00392193">
        <w:tc>
          <w:tcPr>
            <w:tcW w:w="461" w:type="dxa"/>
            <w:vMerge/>
            <w:tcBorders>
              <w:bottom w:val="single" w:sz="4" w:space="0" w:color="auto"/>
            </w:tcBorders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bottom w:val="single" w:sz="4" w:space="0" w:color="auto"/>
            </w:tcBorders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AC64E7" w:rsidRDefault="009606FF" w:rsidP="00543678">
            <w:pPr>
              <w:tabs>
                <w:tab w:val="center" w:pos="7285"/>
                <w:tab w:val="left" w:pos="10080"/>
              </w:tabs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945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54,9</w:t>
            </w:r>
          </w:p>
        </w:tc>
        <w:tc>
          <w:tcPr>
            <w:tcW w:w="1018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9606FF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</w:tcPr>
          <w:p w:rsidR="009606FF" w:rsidRPr="00CE2470" w:rsidRDefault="009606FF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B65F16" w:rsidRPr="00CE2470" w:rsidTr="00575A56">
        <w:trPr>
          <w:trHeight w:val="1012"/>
        </w:trPr>
        <w:tc>
          <w:tcPr>
            <w:tcW w:w="461" w:type="dxa"/>
            <w:vMerge w:val="restart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1519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Тетерина Н.Ю.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 w:val="restart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бюджетного отдела</w:t>
            </w:r>
          </w:p>
        </w:tc>
        <w:tc>
          <w:tcPr>
            <w:tcW w:w="1194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65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 доли)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</w:t>
            </w: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1018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429669,00</w:t>
            </w:r>
          </w:p>
        </w:tc>
        <w:tc>
          <w:tcPr>
            <w:tcW w:w="1456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B65F16" w:rsidRPr="00CE2470" w:rsidTr="00575A56">
        <w:tc>
          <w:tcPr>
            <w:tcW w:w="461" w:type="dxa"/>
            <w:vMerge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(1/2) доли</w:t>
            </w:r>
          </w:p>
        </w:tc>
        <w:tc>
          <w:tcPr>
            <w:tcW w:w="945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</w:t>
            </w:r>
          </w:p>
        </w:tc>
        <w:tc>
          <w:tcPr>
            <w:tcW w:w="1018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«Рено </w:t>
            </w:r>
            <w:proofErr w:type="spellStart"/>
            <w:r>
              <w:rPr>
                <w:sz w:val="18"/>
                <w:szCs w:val="18"/>
              </w:rPr>
              <w:t>Логан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284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731407,07</w:t>
            </w:r>
          </w:p>
        </w:tc>
        <w:tc>
          <w:tcPr>
            <w:tcW w:w="1456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B65F16" w:rsidRPr="00CE2470" w:rsidTr="00575A56">
        <w:tc>
          <w:tcPr>
            <w:tcW w:w="461" w:type="dxa"/>
            <w:vMerge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sz w:val="18"/>
                <w:szCs w:val="18"/>
              </w:rPr>
              <w:t xml:space="preserve"> ребенок</w:t>
            </w:r>
          </w:p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bottom w:val="single" w:sz="4" w:space="0" w:color="auto"/>
            </w:tcBorders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</w:t>
            </w:r>
          </w:p>
        </w:tc>
        <w:tc>
          <w:tcPr>
            <w:tcW w:w="1139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B65F16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</w:tcPr>
          <w:p w:rsidR="00B65F16" w:rsidRPr="00CE2470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4112F8" w:rsidRPr="00CE2470" w:rsidTr="00A117BE">
        <w:tc>
          <w:tcPr>
            <w:tcW w:w="461" w:type="dxa"/>
            <w:vMerge w:val="restart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519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Лукьянова С.Н.</w:t>
            </w: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 w:val="restart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казначейского исполнения бюджета – главный бухгалтер</w:t>
            </w:r>
          </w:p>
        </w:tc>
        <w:tc>
          <w:tcPr>
            <w:tcW w:w="1194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5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  <w:tc>
          <w:tcPr>
            <w:tcW w:w="1018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576759,89</w:t>
            </w:r>
          </w:p>
        </w:tc>
        <w:tc>
          <w:tcPr>
            <w:tcW w:w="1456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4112F8" w:rsidRPr="00CE2470" w:rsidTr="00A117BE">
        <w:tc>
          <w:tcPr>
            <w:tcW w:w="461" w:type="dxa"/>
            <w:vMerge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  <w:tc>
          <w:tcPr>
            <w:tcW w:w="1139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«Шевроле </w:t>
            </w:r>
            <w:proofErr w:type="spellStart"/>
            <w:r>
              <w:rPr>
                <w:sz w:val="18"/>
                <w:szCs w:val="18"/>
                <w:lang w:val="en-US"/>
              </w:rPr>
              <w:t>Lacetti</w:t>
            </w:r>
            <w:proofErr w:type="spellEnd"/>
            <w:r>
              <w:rPr>
                <w:sz w:val="18"/>
                <w:szCs w:val="18"/>
              </w:rPr>
              <w:t>»</w:t>
            </w: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 «КАМАЗ 53312»</w:t>
            </w: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лодка «Прогресс»</w:t>
            </w:r>
          </w:p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автоприцеп грузовой</w:t>
            </w:r>
          </w:p>
          <w:p w:rsidR="00B65F16" w:rsidRPr="00AC64E7" w:rsidRDefault="00B65F16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4112F8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212448,00</w:t>
            </w:r>
          </w:p>
        </w:tc>
        <w:tc>
          <w:tcPr>
            <w:tcW w:w="1456" w:type="dxa"/>
          </w:tcPr>
          <w:p w:rsidR="004112F8" w:rsidRPr="00CE2470" w:rsidRDefault="004112F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392193" w:rsidRPr="00CE2470" w:rsidTr="00B67D5E">
        <w:tc>
          <w:tcPr>
            <w:tcW w:w="461" w:type="dxa"/>
            <w:vMerge w:val="restart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519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Акинфова Е.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1323" w:type="dxa"/>
            <w:vMerge w:val="restart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 казначейского исполнения бюджета – заместитель главного бухгалтера</w:t>
            </w:r>
          </w:p>
        </w:tc>
        <w:tc>
          <w:tcPr>
            <w:tcW w:w="1194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54,5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55,3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1648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878438,11</w:t>
            </w:r>
          </w:p>
        </w:tc>
        <w:tc>
          <w:tcPr>
            <w:tcW w:w="1456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392193" w:rsidRPr="00CE2470" w:rsidTr="00B67D5E">
        <w:tc>
          <w:tcPr>
            <w:tcW w:w="461" w:type="dxa"/>
            <w:vMerge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</w:tcPr>
          <w:p w:rsidR="00392193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54,5</w:t>
            </w:r>
          </w:p>
        </w:tc>
        <w:tc>
          <w:tcPr>
            <w:tcW w:w="1139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366D3E" w:rsidRDefault="00366D3E" w:rsidP="00366D3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«</w:t>
            </w:r>
            <w:r>
              <w:rPr>
                <w:sz w:val="18"/>
                <w:szCs w:val="18"/>
                <w:lang w:val="en-US"/>
              </w:rPr>
              <w:t xml:space="preserve">Nissan </w:t>
            </w:r>
            <w:proofErr w:type="spellStart"/>
            <w:r>
              <w:rPr>
                <w:sz w:val="18"/>
                <w:szCs w:val="18"/>
                <w:lang w:val="en-US"/>
              </w:rPr>
              <w:t>Gashgai</w:t>
            </w:r>
            <w:proofErr w:type="spellEnd"/>
            <w:r>
              <w:rPr>
                <w:sz w:val="18"/>
                <w:szCs w:val="18"/>
              </w:rPr>
              <w:t>»</w:t>
            </w:r>
          </w:p>
          <w:p w:rsidR="00B65F16" w:rsidRPr="00CE2470" w:rsidRDefault="00B65F16" w:rsidP="00366D3E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392193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358197,27</w:t>
            </w:r>
          </w:p>
        </w:tc>
        <w:tc>
          <w:tcPr>
            <w:tcW w:w="1456" w:type="dxa"/>
          </w:tcPr>
          <w:p w:rsidR="00392193" w:rsidRPr="00CE2470" w:rsidRDefault="0039219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366D3E" w:rsidRPr="00CE2470" w:rsidTr="00B67D5E">
        <w:tc>
          <w:tcPr>
            <w:tcW w:w="461" w:type="dxa"/>
            <w:vMerge w:val="restart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1519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Давыдова Т.Н.</w:t>
            </w:r>
          </w:p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 w:val="restart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отдела казначейского исполнения бюджета</w:t>
            </w:r>
          </w:p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</w:tc>
        <w:tc>
          <w:tcPr>
            <w:tcW w:w="945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57,4</w:t>
            </w:r>
          </w:p>
        </w:tc>
        <w:tc>
          <w:tcPr>
            <w:tcW w:w="1018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450028,15</w:t>
            </w:r>
          </w:p>
        </w:tc>
        <w:tc>
          <w:tcPr>
            <w:tcW w:w="1456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366D3E" w:rsidRPr="00CE2470" w:rsidTr="00B67D5E">
        <w:tc>
          <w:tcPr>
            <w:tcW w:w="461" w:type="dxa"/>
            <w:vMerge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323" w:type="dxa"/>
            <w:vMerge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</w:tc>
        <w:tc>
          <w:tcPr>
            <w:tcW w:w="945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57,4</w:t>
            </w:r>
          </w:p>
        </w:tc>
        <w:tc>
          <w:tcPr>
            <w:tcW w:w="1018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366D3E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366D3E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40,6</w:t>
            </w:r>
          </w:p>
        </w:tc>
        <w:tc>
          <w:tcPr>
            <w:tcW w:w="1139" w:type="dxa"/>
          </w:tcPr>
          <w:p w:rsidR="00366D3E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382AB3" w:rsidRPr="00382AB3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  <w:lang w:val="en-US"/>
              </w:rPr>
              <w:t>KIA</w:t>
            </w:r>
            <w:r w:rsidRPr="00382A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YVS</w:t>
            </w:r>
            <w:r w:rsidRPr="00382AB3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VENGA</w:t>
            </w:r>
            <w:r w:rsidRPr="00382AB3">
              <w:rPr>
                <w:sz w:val="18"/>
                <w:szCs w:val="18"/>
              </w:rPr>
              <w:t>)</w:t>
            </w:r>
          </w:p>
        </w:tc>
        <w:tc>
          <w:tcPr>
            <w:tcW w:w="1284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506601,90</w:t>
            </w:r>
          </w:p>
        </w:tc>
        <w:tc>
          <w:tcPr>
            <w:tcW w:w="1456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366D3E" w:rsidRPr="00CE2470" w:rsidTr="00B67D5E">
        <w:tc>
          <w:tcPr>
            <w:tcW w:w="461" w:type="dxa"/>
            <w:vMerge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366D3E" w:rsidRPr="00382AB3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323" w:type="dxa"/>
            <w:vMerge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</w:tc>
        <w:tc>
          <w:tcPr>
            <w:tcW w:w="945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57,4</w:t>
            </w:r>
          </w:p>
        </w:tc>
        <w:tc>
          <w:tcPr>
            <w:tcW w:w="1018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366D3E" w:rsidRPr="00CE2470" w:rsidTr="00B67D5E">
        <w:tc>
          <w:tcPr>
            <w:tcW w:w="461" w:type="dxa"/>
            <w:vMerge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323" w:type="dxa"/>
            <w:vMerge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</w:tc>
        <w:tc>
          <w:tcPr>
            <w:tcW w:w="945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57,4</w:t>
            </w:r>
          </w:p>
        </w:tc>
        <w:tc>
          <w:tcPr>
            <w:tcW w:w="1018" w:type="dxa"/>
          </w:tcPr>
          <w:p w:rsidR="00366D3E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366D3E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</w:tcPr>
          <w:p w:rsidR="00366D3E" w:rsidRPr="00CE2470" w:rsidRDefault="00366D3E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DB23F9" w:rsidRPr="00CE2470" w:rsidTr="00B67D5E">
        <w:tc>
          <w:tcPr>
            <w:tcW w:w="461" w:type="dxa"/>
          </w:tcPr>
          <w:p w:rsidR="00CE2470" w:rsidRPr="00CE2470" w:rsidRDefault="003113D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19" w:type="dxa"/>
          </w:tcPr>
          <w:p w:rsidR="00CE2470" w:rsidRPr="00CE2470" w:rsidRDefault="003113D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Сафронова Л.И.</w:t>
            </w:r>
          </w:p>
        </w:tc>
        <w:tc>
          <w:tcPr>
            <w:tcW w:w="1323" w:type="dxa"/>
          </w:tcPr>
          <w:p w:rsidR="00B65F16" w:rsidRPr="00CE2470" w:rsidRDefault="003113D2" w:rsidP="00DB194D">
            <w:pPr>
              <w:tabs>
                <w:tab w:val="center" w:pos="7285"/>
                <w:tab w:val="left" w:pos="10080"/>
              </w:tabs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отдела казначейского исполнения бюджета</w:t>
            </w:r>
          </w:p>
        </w:tc>
        <w:tc>
          <w:tcPr>
            <w:tcW w:w="1194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5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  <w:tc>
          <w:tcPr>
            <w:tcW w:w="1018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482963,69</w:t>
            </w:r>
          </w:p>
        </w:tc>
        <w:tc>
          <w:tcPr>
            <w:tcW w:w="1456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DB23F9" w:rsidRPr="00CE2470" w:rsidTr="00B67D5E">
        <w:tc>
          <w:tcPr>
            <w:tcW w:w="461" w:type="dxa"/>
          </w:tcPr>
          <w:p w:rsidR="00CE2470" w:rsidRPr="00CE2470" w:rsidRDefault="003113D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519" w:type="dxa"/>
          </w:tcPr>
          <w:p w:rsidR="00CE2470" w:rsidRPr="00CE2470" w:rsidRDefault="003113D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Митрукова Ю.В.</w:t>
            </w:r>
          </w:p>
        </w:tc>
        <w:tc>
          <w:tcPr>
            <w:tcW w:w="1323" w:type="dxa"/>
          </w:tcPr>
          <w:p w:rsidR="00B65F16" w:rsidRPr="00CE2470" w:rsidRDefault="00822C78" w:rsidP="00DB194D">
            <w:pPr>
              <w:tabs>
                <w:tab w:val="center" w:pos="7285"/>
                <w:tab w:val="left" w:pos="10080"/>
              </w:tabs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казначейского исполнения бюджета</w:t>
            </w:r>
          </w:p>
        </w:tc>
        <w:tc>
          <w:tcPr>
            <w:tcW w:w="1194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5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33,9</w:t>
            </w:r>
          </w:p>
        </w:tc>
        <w:tc>
          <w:tcPr>
            <w:tcW w:w="1018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415141,85</w:t>
            </w:r>
          </w:p>
        </w:tc>
        <w:tc>
          <w:tcPr>
            <w:tcW w:w="1456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DB23F9" w:rsidRPr="00CE2470" w:rsidTr="00B67D5E">
        <w:tc>
          <w:tcPr>
            <w:tcW w:w="461" w:type="dxa"/>
          </w:tcPr>
          <w:p w:rsidR="00CE2470" w:rsidRPr="00CE2470" w:rsidRDefault="00822C7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519" w:type="dxa"/>
          </w:tcPr>
          <w:p w:rsidR="00CE2470" w:rsidRPr="00CE2470" w:rsidRDefault="00822C78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Моисеева Т.В.</w:t>
            </w:r>
          </w:p>
        </w:tc>
        <w:tc>
          <w:tcPr>
            <w:tcW w:w="1323" w:type="dxa"/>
          </w:tcPr>
          <w:p w:rsidR="00DB194D" w:rsidRPr="00CE2470" w:rsidRDefault="00822C78" w:rsidP="00DB194D">
            <w:pPr>
              <w:tabs>
                <w:tab w:val="center" w:pos="7285"/>
                <w:tab w:val="left" w:pos="10080"/>
              </w:tabs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казначейского исполнения бюджета</w:t>
            </w:r>
          </w:p>
        </w:tc>
        <w:tc>
          <w:tcPr>
            <w:tcW w:w="1194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5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41,2</w:t>
            </w:r>
          </w:p>
        </w:tc>
        <w:tc>
          <w:tcPr>
            <w:tcW w:w="1018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CE2470" w:rsidRPr="00CE2470" w:rsidRDefault="00382AB3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441249,36</w:t>
            </w:r>
          </w:p>
        </w:tc>
        <w:tc>
          <w:tcPr>
            <w:tcW w:w="1456" w:type="dxa"/>
          </w:tcPr>
          <w:p w:rsidR="00CE2470" w:rsidRPr="00CE2470" w:rsidRDefault="00CE247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537F12" w:rsidRPr="00CE2470" w:rsidTr="00B67D5E">
        <w:tc>
          <w:tcPr>
            <w:tcW w:w="461" w:type="dxa"/>
            <w:vMerge w:val="restart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519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Шаповалова</w:t>
            </w:r>
            <w:proofErr w:type="spellEnd"/>
            <w:r>
              <w:rPr>
                <w:sz w:val="18"/>
                <w:szCs w:val="18"/>
              </w:rPr>
              <w:t xml:space="preserve"> Н.М.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vMerge w:val="restart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казначейского исполнения бюджета</w:t>
            </w:r>
          </w:p>
        </w:tc>
        <w:tc>
          <w:tcPr>
            <w:tcW w:w="1194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5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40,2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18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455514,80</w:t>
            </w:r>
          </w:p>
        </w:tc>
        <w:tc>
          <w:tcPr>
            <w:tcW w:w="1456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537F12" w:rsidRPr="00CE2470" w:rsidTr="00B67D5E">
        <w:tc>
          <w:tcPr>
            <w:tcW w:w="461" w:type="dxa"/>
            <w:vMerge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323" w:type="dxa"/>
            <w:vMerge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65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45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22,8</w:t>
            </w:r>
          </w:p>
        </w:tc>
        <w:tc>
          <w:tcPr>
            <w:tcW w:w="1018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40,2</w:t>
            </w: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</w:t>
            </w:r>
          </w:p>
        </w:tc>
        <w:tc>
          <w:tcPr>
            <w:tcW w:w="1139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«Мерседес </w:t>
            </w:r>
            <w:proofErr w:type="spellStart"/>
            <w:r>
              <w:rPr>
                <w:sz w:val="18"/>
                <w:szCs w:val="18"/>
              </w:rPr>
              <w:t>Бенц</w:t>
            </w:r>
            <w:proofErr w:type="spellEnd"/>
            <w:r>
              <w:rPr>
                <w:sz w:val="18"/>
                <w:szCs w:val="18"/>
              </w:rPr>
              <w:t xml:space="preserve"> Е 300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»</w:t>
            </w:r>
          </w:p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«ВАЗ 2121»</w:t>
            </w:r>
          </w:p>
          <w:p w:rsidR="00537F12" w:rsidRPr="00CE2470" w:rsidRDefault="00537F12" w:rsidP="00537F12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легковой автомобиль «Ниссан </w:t>
            </w:r>
            <w:r>
              <w:rPr>
                <w:sz w:val="18"/>
                <w:szCs w:val="18"/>
                <w:lang w:val="en-US"/>
              </w:rPr>
              <w:t>JUKE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84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569337,35</w:t>
            </w:r>
          </w:p>
        </w:tc>
        <w:tc>
          <w:tcPr>
            <w:tcW w:w="1456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537F12" w:rsidRPr="00CE2470" w:rsidTr="00B67D5E">
        <w:tc>
          <w:tcPr>
            <w:tcW w:w="461" w:type="dxa"/>
            <w:vMerge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537F12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323" w:type="dxa"/>
            <w:vMerge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537F12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537F12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</w:tc>
        <w:tc>
          <w:tcPr>
            <w:tcW w:w="945" w:type="dxa"/>
          </w:tcPr>
          <w:p w:rsidR="00537F12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1018" w:type="dxa"/>
          </w:tcPr>
          <w:p w:rsidR="00537F12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537F12" w:rsidRPr="00CE247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537F12" w:rsidRPr="00CE247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40,2</w:t>
            </w:r>
          </w:p>
        </w:tc>
        <w:tc>
          <w:tcPr>
            <w:tcW w:w="1139" w:type="dxa"/>
          </w:tcPr>
          <w:p w:rsidR="00537F12" w:rsidRPr="00CE247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537F12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</w:tcPr>
          <w:p w:rsidR="00537F12" w:rsidRPr="00CE2470" w:rsidRDefault="00537F12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  <w:tr w:rsidR="00624AD0" w:rsidRPr="00CE2470" w:rsidTr="00B67D5E">
        <w:tc>
          <w:tcPr>
            <w:tcW w:w="461" w:type="dxa"/>
            <w:vMerge/>
          </w:tcPr>
          <w:p w:rsidR="00624AD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19" w:type="dxa"/>
          </w:tcPr>
          <w:p w:rsidR="00624AD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sz w:val="18"/>
                <w:szCs w:val="18"/>
              </w:rPr>
              <w:t xml:space="preserve"> ребенок</w:t>
            </w:r>
          </w:p>
        </w:tc>
        <w:tc>
          <w:tcPr>
            <w:tcW w:w="1323" w:type="dxa"/>
            <w:vMerge/>
          </w:tcPr>
          <w:p w:rsidR="00624AD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:rsidR="00624AD0" w:rsidRDefault="00624AD0" w:rsidP="0089615B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65" w:type="dxa"/>
          </w:tcPr>
          <w:p w:rsidR="00624AD0" w:rsidRDefault="00624AD0" w:rsidP="0089615B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(1/4 доли)</w:t>
            </w:r>
          </w:p>
        </w:tc>
        <w:tc>
          <w:tcPr>
            <w:tcW w:w="945" w:type="dxa"/>
          </w:tcPr>
          <w:p w:rsidR="00624AD0" w:rsidRDefault="00624AD0" w:rsidP="0089615B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1018" w:type="dxa"/>
          </w:tcPr>
          <w:p w:rsidR="00624AD0" w:rsidRDefault="00624AD0" w:rsidP="0089615B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47" w:type="dxa"/>
          </w:tcPr>
          <w:p w:rsidR="00624AD0" w:rsidRPr="00CE2470" w:rsidRDefault="00624AD0" w:rsidP="0089615B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18" w:type="dxa"/>
          </w:tcPr>
          <w:p w:rsidR="00624AD0" w:rsidRPr="00CE2470" w:rsidRDefault="00624AD0" w:rsidP="0089615B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40,2</w:t>
            </w:r>
          </w:p>
        </w:tc>
        <w:tc>
          <w:tcPr>
            <w:tcW w:w="1139" w:type="dxa"/>
          </w:tcPr>
          <w:p w:rsidR="00624AD0" w:rsidRPr="00CE2470" w:rsidRDefault="00624AD0" w:rsidP="0089615B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53" w:type="dxa"/>
          </w:tcPr>
          <w:p w:rsidR="00624AD0" w:rsidRPr="00CE247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</w:tcPr>
          <w:p w:rsidR="00624AD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</w:tcPr>
          <w:p w:rsidR="00624AD0" w:rsidRPr="00CE2470" w:rsidRDefault="00624AD0" w:rsidP="00CE2470">
            <w:pPr>
              <w:tabs>
                <w:tab w:val="center" w:pos="7285"/>
                <w:tab w:val="left" w:pos="1008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FF6B4E" w:rsidRPr="00CE2470" w:rsidRDefault="00FF6B4E" w:rsidP="00CE2470">
      <w:pPr>
        <w:spacing w:after="0" w:line="240" w:lineRule="auto"/>
        <w:jc w:val="center"/>
        <w:rPr>
          <w:rFonts w:ascii="Arial Narrow" w:hAnsi="Arial Narrow"/>
          <w:sz w:val="18"/>
          <w:szCs w:val="18"/>
        </w:rPr>
      </w:pPr>
    </w:p>
    <w:sectPr w:rsidR="00FF6B4E" w:rsidRPr="00CE2470" w:rsidSect="00543678">
      <w:headerReference w:type="default" r:id="rId9"/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487" w:rsidRDefault="00DE4487" w:rsidP="004D2EAD">
      <w:pPr>
        <w:spacing w:after="0" w:line="240" w:lineRule="auto"/>
      </w:pPr>
      <w:r>
        <w:separator/>
      </w:r>
    </w:p>
  </w:endnote>
  <w:endnote w:type="continuationSeparator" w:id="0">
    <w:p w:rsidR="00DE4487" w:rsidRDefault="00DE4487" w:rsidP="004D2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487" w:rsidRDefault="00DE4487" w:rsidP="004D2EAD">
      <w:pPr>
        <w:spacing w:after="0" w:line="240" w:lineRule="auto"/>
      </w:pPr>
      <w:r>
        <w:separator/>
      </w:r>
    </w:p>
  </w:footnote>
  <w:footnote w:type="continuationSeparator" w:id="0">
    <w:p w:rsidR="00DE4487" w:rsidRDefault="00DE4487" w:rsidP="004D2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107852"/>
      <w:docPartObj>
        <w:docPartGallery w:val="Page Numbers (Top of Page)"/>
        <w:docPartUnique/>
      </w:docPartObj>
    </w:sdtPr>
    <w:sdtEndPr/>
    <w:sdtContent>
      <w:p w:rsidR="00F7191F" w:rsidRDefault="00DE4487">
        <w:pPr>
          <w:pStyle w:val="ab"/>
          <w:jc w:val="right"/>
        </w:pPr>
      </w:p>
    </w:sdtContent>
  </w:sdt>
  <w:p w:rsidR="00F7191F" w:rsidRDefault="00F7191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D6E8C"/>
    <w:multiLevelType w:val="hybridMultilevel"/>
    <w:tmpl w:val="5BA67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C5ADF"/>
    <w:multiLevelType w:val="hybridMultilevel"/>
    <w:tmpl w:val="DE168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4B"/>
    <w:rsid w:val="0003747F"/>
    <w:rsid w:val="00042BE8"/>
    <w:rsid w:val="000435EC"/>
    <w:rsid w:val="0005004B"/>
    <w:rsid w:val="00051506"/>
    <w:rsid w:val="00081EDE"/>
    <w:rsid w:val="00094F4D"/>
    <w:rsid w:val="00094FB0"/>
    <w:rsid w:val="00097D52"/>
    <w:rsid w:val="000A16FA"/>
    <w:rsid w:val="000A3F62"/>
    <w:rsid w:val="000C3734"/>
    <w:rsid w:val="000C7772"/>
    <w:rsid w:val="000D12E3"/>
    <w:rsid w:val="000D1801"/>
    <w:rsid w:val="000D4CF2"/>
    <w:rsid w:val="000F0EB6"/>
    <w:rsid w:val="000F40AC"/>
    <w:rsid w:val="00101456"/>
    <w:rsid w:val="00106C49"/>
    <w:rsid w:val="0011412F"/>
    <w:rsid w:val="00115313"/>
    <w:rsid w:val="0012177D"/>
    <w:rsid w:val="00121C36"/>
    <w:rsid w:val="0013043C"/>
    <w:rsid w:val="00137A95"/>
    <w:rsid w:val="001413E2"/>
    <w:rsid w:val="001624D3"/>
    <w:rsid w:val="0016736B"/>
    <w:rsid w:val="0017366E"/>
    <w:rsid w:val="00173CC7"/>
    <w:rsid w:val="00177E5A"/>
    <w:rsid w:val="00180B27"/>
    <w:rsid w:val="00187721"/>
    <w:rsid w:val="00191F8C"/>
    <w:rsid w:val="001A08E2"/>
    <w:rsid w:val="001B47ED"/>
    <w:rsid w:val="001B616C"/>
    <w:rsid w:val="001C0AB4"/>
    <w:rsid w:val="001C49FE"/>
    <w:rsid w:val="001C7CCE"/>
    <w:rsid w:val="001D2878"/>
    <w:rsid w:val="001D3A9F"/>
    <w:rsid w:val="001E1EE9"/>
    <w:rsid w:val="001E26E0"/>
    <w:rsid w:val="001E7D5D"/>
    <w:rsid w:val="001F37EC"/>
    <w:rsid w:val="001F61FD"/>
    <w:rsid w:val="002040BE"/>
    <w:rsid w:val="00211361"/>
    <w:rsid w:val="0023182D"/>
    <w:rsid w:val="00243195"/>
    <w:rsid w:val="00246639"/>
    <w:rsid w:val="0026058C"/>
    <w:rsid w:val="00265AF7"/>
    <w:rsid w:val="00267D9A"/>
    <w:rsid w:val="00282603"/>
    <w:rsid w:val="002855C1"/>
    <w:rsid w:val="00292B48"/>
    <w:rsid w:val="002A2C6B"/>
    <w:rsid w:val="002A30D1"/>
    <w:rsid w:val="002A3BCD"/>
    <w:rsid w:val="002B24CB"/>
    <w:rsid w:val="002B7FCE"/>
    <w:rsid w:val="002C1410"/>
    <w:rsid w:val="002C156C"/>
    <w:rsid w:val="002C2B7F"/>
    <w:rsid w:val="002C7325"/>
    <w:rsid w:val="002D0D06"/>
    <w:rsid w:val="002D252E"/>
    <w:rsid w:val="002D3262"/>
    <w:rsid w:val="002D3D68"/>
    <w:rsid w:val="002E105C"/>
    <w:rsid w:val="002E32C2"/>
    <w:rsid w:val="002F016E"/>
    <w:rsid w:val="002F2D8A"/>
    <w:rsid w:val="002F49ED"/>
    <w:rsid w:val="00300DB9"/>
    <w:rsid w:val="00303D5F"/>
    <w:rsid w:val="00303DB3"/>
    <w:rsid w:val="00310A45"/>
    <w:rsid w:val="003113D2"/>
    <w:rsid w:val="00317B12"/>
    <w:rsid w:val="00321930"/>
    <w:rsid w:val="00330EA0"/>
    <w:rsid w:val="003341C3"/>
    <w:rsid w:val="00342E99"/>
    <w:rsid w:val="003452F3"/>
    <w:rsid w:val="00356964"/>
    <w:rsid w:val="00360E6C"/>
    <w:rsid w:val="00362690"/>
    <w:rsid w:val="00362BF0"/>
    <w:rsid w:val="003655B9"/>
    <w:rsid w:val="00365A66"/>
    <w:rsid w:val="00366D3E"/>
    <w:rsid w:val="00370658"/>
    <w:rsid w:val="00375369"/>
    <w:rsid w:val="0037626B"/>
    <w:rsid w:val="00382AB3"/>
    <w:rsid w:val="00383326"/>
    <w:rsid w:val="00390242"/>
    <w:rsid w:val="00392193"/>
    <w:rsid w:val="003A048C"/>
    <w:rsid w:val="003A30A4"/>
    <w:rsid w:val="003A41E5"/>
    <w:rsid w:val="003A4263"/>
    <w:rsid w:val="003B0E39"/>
    <w:rsid w:val="003C2DFC"/>
    <w:rsid w:val="003C52DB"/>
    <w:rsid w:val="003E1EAE"/>
    <w:rsid w:val="003E461A"/>
    <w:rsid w:val="003E5006"/>
    <w:rsid w:val="003E5A3C"/>
    <w:rsid w:val="003F56E6"/>
    <w:rsid w:val="003F6B33"/>
    <w:rsid w:val="00410C72"/>
    <w:rsid w:val="004112F8"/>
    <w:rsid w:val="0042200C"/>
    <w:rsid w:val="004273F8"/>
    <w:rsid w:val="004323E4"/>
    <w:rsid w:val="004335D9"/>
    <w:rsid w:val="00434E9E"/>
    <w:rsid w:val="00442358"/>
    <w:rsid w:val="004436BE"/>
    <w:rsid w:val="00444E79"/>
    <w:rsid w:val="004467DF"/>
    <w:rsid w:val="00446C55"/>
    <w:rsid w:val="004532DF"/>
    <w:rsid w:val="00457A2C"/>
    <w:rsid w:val="00465BA1"/>
    <w:rsid w:val="00475F1D"/>
    <w:rsid w:val="00477E8C"/>
    <w:rsid w:val="00481D27"/>
    <w:rsid w:val="00482D21"/>
    <w:rsid w:val="004932C2"/>
    <w:rsid w:val="004A3DA5"/>
    <w:rsid w:val="004A6921"/>
    <w:rsid w:val="004B6C2F"/>
    <w:rsid w:val="004B7CBE"/>
    <w:rsid w:val="004C7AC0"/>
    <w:rsid w:val="004D0A92"/>
    <w:rsid w:val="004D2439"/>
    <w:rsid w:val="004D2EAD"/>
    <w:rsid w:val="004D369E"/>
    <w:rsid w:val="004D4839"/>
    <w:rsid w:val="004F19F7"/>
    <w:rsid w:val="005129A8"/>
    <w:rsid w:val="00513BD8"/>
    <w:rsid w:val="0051501E"/>
    <w:rsid w:val="00527124"/>
    <w:rsid w:val="00531ADF"/>
    <w:rsid w:val="00533ECF"/>
    <w:rsid w:val="00537F12"/>
    <w:rsid w:val="005412C3"/>
    <w:rsid w:val="00543678"/>
    <w:rsid w:val="00546674"/>
    <w:rsid w:val="00552CC4"/>
    <w:rsid w:val="00555D40"/>
    <w:rsid w:val="0056300F"/>
    <w:rsid w:val="005817E7"/>
    <w:rsid w:val="00587D2E"/>
    <w:rsid w:val="00590683"/>
    <w:rsid w:val="005A1396"/>
    <w:rsid w:val="005A78CF"/>
    <w:rsid w:val="005B5F0A"/>
    <w:rsid w:val="005C2722"/>
    <w:rsid w:val="005C2A1F"/>
    <w:rsid w:val="005D1B00"/>
    <w:rsid w:val="005D525D"/>
    <w:rsid w:val="005E2944"/>
    <w:rsid w:val="005F14B7"/>
    <w:rsid w:val="005F4B30"/>
    <w:rsid w:val="005F61C2"/>
    <w:rsid w:val="005F639E"/>
    <w:rsid w:val="006009A7"/>
    <w:rsid w:val="00616BDD"/>
    <w:rsid w:val="006225DA"/>
    <w:rsid w:val="00624AD0"/>
    <w:rsid w:val="00625FD3"/>
    <w:rsid w:val="00631082"/>
    <w:rsid w:val="00635B98"/>
    <w:rsid w:val="006408F2"/>
    <w:rsid w:val="00640F35"/>
    <w:rsid w:val="00645078"/>
    <w:rsid w:val="0064533E"/>
    <w:rsid w:val="006569C7"/>
    <w:rsid w:val="0066362A"/>
    <w:rsid w:val="006717DB"/>
    <w:rsid w:val="006817CD"/>
    <w:rsid w:val="00683611"/>
    <w:rsid w:val="00693CF4"/>
    <w:rsid w:val="00696B68"/>
    <w:rsid w:val="006978B3"/>
    <w:rsid w:val="006A2407"/>
    <w:rsid w:val="006A32F3"/>
    <w:rsid w:val="006A368E"/>
    <w:rsid w:val="006B5CE6"/>
    <w:rsid w:val="006C6676"/>
    <w:rsid w:val="006D347F"/>
    <w:rsid w:val="006E239F"/>
    <w:rsid w:val="006E6B89"/>
    <w:rsid w:val="006E6F31"/>
    <w:rsid w:val="006F272C"/>
    <w:rsid w:val="006F5343"/>
    <w:rsid w:val="006F7004"/>
    <w:rsid w:val="00706AE9"/>
    <w:rsid w:val="0071231A"/>
    <w:rsid w:val="0072127B"/>
    <w:rsid w:val="0073056C"/>
    <w:rsid w:val="00737EB2"/>
    <w:rsid w:val="007418C7"/>
    <w:rsid w:val="007443A4"/>
    <w:rsid w:val="00747B9B"/>
    <w:rsid w:val="007510DB"/>
    <w:rsid w:val="00753A54"/>
    <w:rsid w:val="00764793"/>
    <w:rsid w:val="007676AC"/>
    <w:rsid w:val="007716C1"/>
    <w:rsid w:val="00776D8C"/>
    <w:rsid w:val="00787E75"/>
    <w:rsid w:val="00793BC5"/>
    <w:rsid w:val="0079419A"/>
    <w:rsid w:val="007A08CF"/>
    <w:rsid w:val="007A4349"/>
    <w:rsid w:val="007A7536"/>
    <w:rsid w:val="007B35F1"/>
    <w:rsid w:val="007B59C3"/>
    <w:rsid w:val="007B64E0"/>
    <w:rsid w:val="007C30E1"/>
    <w:rsid w:val="007D00D1"/>
    <w:rsid w:val="007D67E2"/>
    <w:rsid w:val="007D76FD"/>
    <w:rsid w:val="007F3A59"/>
    <w:rsid w:val="00805712"/>
    <w:rsid w:val="00821C57"/>
    <w:rsid w:val="00822726"/>
    <w:rsid w:val="00822C78"/>
    <w:rsid w:val="00832019"/>
    <w:rsid w:val="00835504"/>
    <w:rsid w:val="00837E15"/>
    <w:rsid w:val="00844842"/>
    <w:rsid w:val="008465BE"/>
    <w:rsid w:val="008527C6"/>
    <w:rsid w:val="00856A38"/>
    <w:rsid w:val="008570DF"/>
    <w:rsid w:val="008656B0"/>
    <w:rsid w:val="0087608F"/>
    <w:rsid w:val="00892BCE"/>
    <w:rsid w:val="0089562A"/>
    <w:rsid w:val="008A13CE"/>
    <w:rsid w:val="008B1666"/>
    <w:rsid w:val="008B5414"/>
    <w:rsid w:val="008C448D"/>
    <w:rsid w:val="008D6D5C"/>
    <w:rsid w:val="008E315E"/>
    <w:rsid w:val="008F492F"/>
    <w:rsid w:val="00904221"/>
    <w:rsid w:val="00906C38"/>
    <w:rsid w:val="00910463"/>
    <w:rsid w:val="00910586"/>
    <w:rsid w:val="00913A45"/>
    <w:rsid w:val="009143FA"/>
    <w:rsid w:val="009151E7"/>
    <w:rsid w:val="0093226C"/>
    <w:rsid w:val="00940270"/>
    <w:rsid w:val="00946E2B"/>
    <w:rsid w:val="00950634"/>
    <w:rsid w:val="009606FF"/>
    <w:rsid w:val="009619A1"/>
    <w:rsid w:val="00965340"/>
    <w:rsid w:val="00970CB1"/>
    <w:rsid w:val="00973C0B"/>
    <w:rsid w:val="00975B0E"/>
    <w:rsid w:val="00975B6D"/>
    <w:rsid w:val="00980C3A"/>
    <w:rsid w:val="0098603B"/>
    <w:rsid w:val="00990FBC"/>
    <w:rsid w:val="009A0158"/>
    <w:rsid w:val="009A13DB"/>
    <w:rsid w:val="009A6F0E"/>
    <w:rsid w:val="009B4C91"/>
    <w:rsid w:val="009C4D67"/>
    <w:rsid w:val="009D1657"/>
    <w:rsid w:val="009D5F30"/>
    <w:rsid w:val="009E10EA"/>
    <w:rsid w:val="009E5FCF"/>
    <w:rsid w:val="009E623D"/>
    <w:rsid w:val="009F1B16"/>
    <w:rsid w:val="009F3E51"/>
    <w:rsid w:val="00A152FF"/>
    <w:rsid w:val="00A16D98"/>
    <w:rsid w:val="00A236A8"/>
    <w:rsid w:val="00A23D50"/>
    <w:rsid w:val="00A25720"/>
    <w:rsid w:val="00A4068E"/>
    <w:rsid w:val="00A413A6"/>
    <w:rsid w:val="00A43C11"/>
    <w:rsid w:val="00A445AA"/>
    <w:rsid w:val="00A45062"/>
    <w:rsid w:val="00A457E3"/>
    <w:rsid w:val="00A4586E"/>
    <w:rsid w:val="00A4755F"/>
    <w:rsid w:val="00A6357F"/>
    <w:rsid w:val="00A66471"/>
    <w:rsid w:val="00A67B05"/>
    <w:rsid w:val="00A70695"/>
    <w:rsid w:val="00A72FC5"/>
    <w:rsid w:val="00A73E43"/>
    <w:rsid w:val="00A764A4"/>
    <w:rsid w:val="00A829AD"/>
    <w:rsid w:val="00A84F1F"/>
    <w:rsid w:val="00AA23D3"/>
    <w:rsid w:val="00AA5EE0"/>
    <w:rsid w:val="00AB0BA1"/>
    <w:rsid w:val="00AC0659"/>
    <w:rsid w:val="00AC28BD"/>
    <w:rsid w:val="00AC64E7"/>
    <w:rsid w:val="00AC6F91"/>
    <w:rsid w:val="00AD0135"/>
    <w:rsid w:val="00AD06E9"/>
    <w:rsid w:val="00AD124C"/>
    <w:rsid w:val="00AD4320"/>
    <w:rsid w:val="00AD7620"/>
    <w:rsid w:val="00AE198F"/>
    <w:rsid w:val="00B02883"/>
    <w:rsid w:val="00B03BCE"/>
    <w:rsid w:val="00B11F03"/>
    <w:rsid w:val="00B13768"/>
    <w:rsid w:val="00B146C3"/>
    <w:rsid w:val="00B21A52"/>
    <w:rsid w:val="00B26C37"/>
    <w:rsid w:val="00B51774"/>
    <w:rsid w:val="00B551C7"/>
    <w:rsid w:val="00B56607"/>
    <w:rsid w:val="00B624B6"/>
    <w:rsid w:val="00B65F16"/>
    <w:rsid w:val="00B67D5E"/>
    <w:rsid w:val="00B71509"/>
    <w:rsid w:val="00B739A0"/>
    <w:rsid w:val="00B7582B"/>
    <w:rsid w:val="00B86D86"/>
    <w:rsid w:val="00B86F12"/>
    <w:rsid w:val="00B961AD"/>
    <w:rsid w:val="00B973B6"/>
    <w:rsid w:val="00BA1B28"/>
    <w:rsid w:val="00BA3525"/>
    <w:rsid w:val="00BA3C9F"/>
    <w:rsid w:val="00BA7A82"/>
    <w:rsid w:val="00BB4D45"/>
    <w:rsid w:val="00BB5B26"/>
    <w:rsid w:val="00BB73D7"/>
    <w:rsid w:val="00BC029C"/>
    <w:rsid w:val="00BC3E19"/>
    <w:rsid w:val="00BD3C85"/>
    <w:rsid w:val="00BD7A91"/>
    <w:rsid w:val="00BE1B72"/>
    <w:rsid w:val="00BE21D8"/>
    <w:rsid w:val="00BE412F"/>
    <w:rsid w:val="00BE4801"/>
    <w:rsid w:val="00BE4AE9"/>
    <w:rsid w:val="00BF08C0"/>
    <w:rsid w:val="00BF3DD7"/>
    <w:rsid w:val="00C0734B"/>
    <w:rsid w:val="00C243BC"/>
    <w:rsid w:val="00C30884"/>
    <w:rsid w:val="00C32483"/>
    <w:rsid w:val="00C334B8"/>
    <w:rsid w:val="00C40CC6"/>
    <w:rsid w:val="00C43C13"/>
    <w:rsid w:val="00C4494B"/>
    <w:rsid w:val="00C51C5D"/>
    <w:rsid w:val="00C560F1"/>
    <w:rsid w:val="00C62AF6"/>
    <w:rsid w:val="00C65A76"/>
    <w:rsid w:val="00C66243"/>
    <w:rsid w:val="00C679C5"/>
    <w:rsid w:val="00C67DAD"/>
    <w:rsid w:val="00C71FF1"/>
    <w:rsid w:val="00C82C62"/>
    <w:rsid w:val="00C84A66"/>
    <w:rsid w:val="00CB0619"/>
    <w:rsid w:val="00CB6322"/>
    <w:rsid w:val="00CC7D2C"/>
    <w:rsid w:val="00CD2A25"/>
    <w:rsid w:val="00CE2470"/>
    <w:rsid w:val="00CE4697"/>
    <w:rsid w:val="00CE6AE8"/>
    <w:rsid w:val="00CE73C5"/>
    <w:rsid w:val="00CF700E"/>
    <w:rsid w:val="00D070FC"/>
    <w:rsid w:val="00D1120A"/>
    <w:rsid w:val="00D15F2C"/>
    <w:rsid w:val="00D16638"/>
    <w:rsid w:val="00D2219A"/>
    <w:rsid w:val="00D249A7"/>
    <w:rsid w:val="00D30522"/>
    <w:rsid w:val="00D43584"/>
    <w:rsid w:val="00D5051C"/>
    <w:rsid w:val="00D5123F"/>
    <w:rsid w:val="00D53C4B"/>
    <w:rsid w:val="00D64994"/>
    <w:rsid w:val="00D66BB8"/>
    <w:rsid w:val="00D73D7F"/>
    <w:rsid w:val="00D74BAB"/>
    <w:rsid w:val="00D831E1"/>
    <w:rsid w:val="00D85ABF"/>
    <w:rsid w:val="00D8758F"/>
    <w:rsid w:val="00D977C8"/>
    <w:rsid w:val="00DA0A69"/>
    <w:rsid w:val="00DA560C"/>
    <w:rsid w:val="00DB194D"/>
    <w:rsid w:val="00DB2343"/>
    <w:rsid w:val="00DB23F9"/>
    <w:rsid w:val="00DB3DF6"/>
    <w:rsid w:val="00DC40CA"/>
    <w:rsid w:val="00DD3CE3"/>
    <w:rsid w:val="00DE4487"/>
    <w:rsid w:val="00DF057F"/>
    <w:rsid w:val="00DF5603"/>
    <w:rsid w:val="00E246A7"/>
    <w:rsid w:val="00E265F9"/>
    <w:rsid w:val="00E30457"/>
    <w:rsid w:val="00E36259"/>
    <w:rsid w:val="00E464E3"/>
    <w:rsid w:val="00E5577C"/>
    <w:rsid w:val="00E625A0"/>
    <w:rsid w:val="00E6536D"/>
    <w:rsid w:val="00E72A7E"/>
    <w:rsid w:val="00E74B3B"/>
    <w:rsid w:val="00E76425"/>
    <w:rsid w:val="00E8734F"/>
    <w:rsid w:val="00EA6064"/>
    <w:rsid w:val="00EA7BC6"/>
    <w:rsid w:val="00EC2BCD"/>
    <w:rsid w:val="00EC35E2"/>
    <w:rsid w:val="00EC788B"/>
    <w:rsid w:val="00ED353B"/>
    <w:rsid w:val="00ED3FA3"/>
    <w:rsid w:val="00EE0617"/>
    <w:rsid w:val="00EE1E7D"/>
    <w:rsid w:val="00EE440C"/>
    <w:rsid w:val="00EE6065"/>
    <w:rsid w:val="00EF3BF7"/>
    <w:rsid w:val="00F00DDB"/>
    <w:rsid w:val="00F14B87"/>
    <w:rsid w:val="00F1572C"/>
    <w:rsid w:val="00F21929"/>
    <w:rsid w:val="00F23F90"/>
    <w:rsid w:val="00F2653B"/>
    <w:rsid w:val="00F26962"/>
    <w:rsid w:val="00F26F90"/>
    <w:rsid w:val="00F302E1"/>
    <w:rsid w:val="00F31AE0"/>
    <w:rsid w:val="00F33692"/>
    <w:rsid w:val="00F42EFA"/>
    <w:rsid w:val="00F56B14"/>
    <w:rsid w:val="00F570FA"/>
    <w:rsid w:val="00F66972"/>
    <w:rsid w:val="00F7191F"/>
    <w:rsid w:val="00F81B62"/>
    <w:rsid w:val="00F86A48"/>
    <w:rsid w:val="00F94C47"/>
    <w:rsid w:val="00FC0CFA"/>
    <w:rsid w:val="00FD1671"/>
    <w:rsid w:val="00FD46AF"/>
    <w:rsid w:val="00FD4CB8"/>
    <w:rsid w:val="00FE3847"/>
    <w:rsid w:val="00FE7E01"/>
    <w:rsid w:val="00FF001A"/>
    <w:rsid w:val="00FF1684"/>
    <w:rsid w:val="00FF35DF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7721"/>
    <w:pPr>
      <w:pBdr>
        <w:left w:val="single" w:sz="12" w:space="5" w:color="DC5852"/>
      </w:pBdr>
      <w:spacing w:after="150" w:line="270" w:lineRule="atLeast"/>
      <w:outlineLvl w:val="0"/>
    </w:pPr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494B"/>
    <w:pPr>
      <w:ind w:left="720"/>
      <w:contextualSpacing/>
    </w:pPr>
  </w:style>
  <w:style w:type="paragraph" w:styleId="a5">
    <w:name w:val="Body Text"/>
    <w:basedOn w:val="a"/>
    <w:link w:val="a6"/>
    <w:rsid w:val="00C44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4494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B5CE6"/>
    <w:rPr>
      <w:rFonts w:ascii="Arial" w:hAnsi="Arial" w:cs="Arial" w:hint="default"/>
      <w:color w:val="005361"/>
      <w:sz w:val="17"/>
      <w:szCs w:val="17"/>
      <w:u w:val="single"/>
      <w:shd w:val="clear" w:color="auto" w:fill="F8FAF9"/>
    </w:rPr>
  </w:style>
  <w:style w:type="character" w:customStyle="1" w:styleId="10">
    <w:name w:val="Заголовок 1 Знак"/>
    <w:basedOn w:val="a0"/>
    <w:link w:val="1"/>
    <w:uiPriority w:val="9"/>
    <w:rsid w:val="00187721"/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paragraph" w:styleId="a8">
    <w:name w:val="Normal (Web)"/>
    <w:basedOn w:val="a"/>
    <w:uiPriority w:val="99"/>
    <w:unhideWhenUsed/>
    <w:rsid w:val="00187721"/>
    <w:pPr>
      <w:spacing w:after="0" w:line="270" w:lineRule="atLeast"/>
    </w:pPr>
    <w:rPr>
      <w:rFonts w:ascii="Tahoma" w:eastAsia="Times New Roman" w:hAnsi="Tahoma" w:cs="Tahoma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2EAD"/>
  </w:style>
  <w:style w:type="paragraph" w:styleId="ad">
    <w:name w:val="footer"/>
    <w:basedOn w:val="a"/>
    <w:link w:val="ae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2E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7721"/>
    <w:pPr>
      <w:pBdr>
        <w:left w:val="single" w:sz="12" w:space="5" w:color="DC5852"/>
      </w:pBdr>
      <w:spacing w:after="150" w:line="270" w:lineRule="atLeast"/>
      <w:outlineLvl w:val="0"/>
    </w:pPr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4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494B"/>
    <w:pPr>
      <w:ind w:left="720"/>
      <w:contextualSpacing/>
    </w:pPr>
  </w:style>
  <w:style w:type="paragraph" w:styleId="a5">
    <w:name w:val="Body Text"/>
    <w:basedOn w:val="a"/>
    <w:link w:val="a6"/>
    <w:rsid w:val="00C449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4494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B5CE6"/>
    <w:rPr>
      <w:rFonts w:ascii="Arial" w:hAnsi="Arial" w:cs="Arial" w:hint="default"/>
      <w:color w:val="005361"/>
      <w:sz w:val="17"/>
      <w:szCs w:val="17"/>
      <w:u w:val="single"/>
      <w:shd w:val="clear" w:color="auto" w:fill="F8FAF9"/>
    </w:rPr>
  </w:style>
  <w:style w:type="character" w:customStyle="1" w:styleId="10">
    <w:name w:val="Заголовок 1 Знак"/>
    <w:basedOn w:val="a0"/>
    <w:link w:val="1"/>
    <w:uiPriority w:val="9"/>
    <w:rsid w:val="00187721"/>
    <w:rPr>
      <w:rFonts w:ascii="Tahoma" w:eastAsia="Times New Roman" w:hAnsi="Tahoma" w:cs="Tahoma"/>
      <w:b/>
      <w:bCs/>
      <w:color w:val="025899"/>
      <w:kern w:val="36"/>
      <w:sz w:val="29"/>
      <w:szCs w:val="29"/>
    </w:rPr>
  </w:style>
  <w:style w:type="paragraph" w:styleId="a8">
    <w:name w:val="Normal (Web)"/>
    <w:basedOn w:val="a"/>
    <w:uiPriority w:val="99"/>
    <w:unhideWhenUsed/>
    <w:rsid w:val="00187721"/>
    <w:pPr>
      <w:spacing w:after="0" w:line="270" w:lineRule="atLeast"/>
    </w:pPr>
    <w:rPr>
      <w:rFonts w:ascii="Tahoma" w:eastAsia="Times New Roman" w:hAnsi="Tahoma" w:cs="Tahoma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7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D2EAD"/>
  </w:style>
  <w:style w:type="paragraph" w:styleId="ad">
    <w:name w:val="footer"/>
    <w:basedOn w:val="a"/>
    <w:link w:val="ae"/>
    <w:uiPriority w:val="99"/>
    <w:unhideWhenUsed/>
    <w:rsid w:val="004D2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2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7697-9313-4F24-BBB5-E2250E9D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Мишакова</cp:lastModifiedBy>
  <cp:revision>13</cp:revision>
  <cp:lastPrinted>2014-05-14T05:34:00Z</cp:lastPrinted>
  <dcterms:created xsi:type="dcterms:W3CDTF">2015-05-06T13:08:00Z</dcterms:created>
  <dcterms:modified xsi:type="dcterms:W3CDTF">2015-05-07T07:48:00Z</dcterms:modified>
</cp:coreProperties>
</file>